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2E8" w:rsidRPr="003D3147" w:rsidRDefault="005912E8" w:rsidP="005912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Á P I S N I C A</w:t>
      </w:r>
    </w:p>
    <w:p w:rsidR="005912E8" w:rsidRPr="003D3147" w:rsidRDefault="005912E8" w:rsidP="005912E8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zapísaná v priebehu zasadnutia Obecného zastupiteľstva 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824BD1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824BD1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</w:p>
    <w:p w:rsidR="005912E8" w:rsidRPr="003D3147" w:rsidRDefault="005912E8" w:rsidP="005912E8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Prítomní: viď prezenčná listina</w:t>
      </w: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Program: </w:t>
      </w:r>
    </w:p>
    <w:p w:rsidR="005912E8" w:rsidRPr="003D3147" w:rsidRDefault="005912E8" w:rsidP="005912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Otvorenie zasadnutia</w:t>
      </w:r>
    </w:p>
    <w:p w:rsidR="005912E8" w:rsidRPr="003D3147" w:rsidRDefault="005912E8" w:rsidP="005912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Určenie overovateľov uznesenia a zápisnice</w:t>
      </w:r>
    </w:p>
    <w:p w:rsidR="005912E8" w:rsidRPr="003D3147" w:rsidRDefault="005912E8" w:rsidP="005912E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Kontrola uznesenia za uplynulé obdobie</w:t>
      </w:r>
    </w:p>
    <w:p w:rsidR="00824BD1" w:rsidRPr="00824BD1" w:rsidRDefault="00824BD1" w:rsidP="005912E8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Správa kontrolórky obce za I. polrok 2018</w:t>
      </w:r>
    </w:p>
    <w:p w:rsidR="00824BD1" w:rsidRPr="00824BD1" w:rsidRDefault="00824BD1" w:rsidP="005912E8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Správa o činnosti za volebné obdobie 2014-2018</w:t>
      </w:r>
    </w:p>
    <w:p w:rsidR="005912E8" w:rsidRPr="00DC77C7" w:rsidRDefault="00824BD1" w:rsidP="005912E8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5912E8" w:rsidRPr="00DC77C7" w:rsidRDefault="005912E8" w:rsidP="005912E8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DC77C7">
        <w:rPr>
          <w:rFonts w:ascii="Times New Roman" w:eastAsia="Times New Roman" w:hAnsi="Times New Roman" w:cs="Times New Roman"/>
          <w:sz w:val="24"/>
          <w:szCs w:val="20"/>
          <w:lang w:eastAsia="sk-SK"/>
        </w:rPr>
        <w:t>Diskusia</w:t>
      </w:r>
    </w:p>
    <w:p w:rsidR="005912E8" w:rsidRPr="003D3147" w:rsidRDefault="005912E8" w:rsidP="005912E8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</w:t>
      </w:r>
      <w:r w:rsidR="00824BD1">
        <w:rPr>
          <w:rFonts w:ascii="Times New Roman" w:eastAsia="Times New Roman" w:hAnsi="Times New Roman" w:cs="Times New Roman"/>
          <w:sz w:val="24"/>
          <w:szCs w:val="20"/>
          <w:lang w:eastAsia="sk-SK"/>
        </w:rPr>
        <w:t>8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Schválenie uznesenia</w:t>
      </w:r>
    </w:p>
    <w:p w:rsidR="005912E8" w:rsidRPr="003D3147" w:rsidRDefault="005912E8" w:rsidP="005912E8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="00824BD1">
        <w:rPr>
          <w:rFonts w:ascii="Times New Roman" w:eastAsia="Times New Roman" w:hAnsi="Times New Roman" w:cs="Times New Roman"/>
          <w:sz w:val="24"/>
          <w:szCs w:val="20"/>
          <w:lang w:eastAsia="sk-SK"/>
        </w:rPr>
        <w:t>9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Záver</w:t>
      </w:r>
    </w:p>
    <w:p w:rsidR="005912E8" w:rsidRPr="003D3147" w:rsidRDefault="005912E8" w:rsidP="005912E8">
      <w:pPr>
        <w:spacing w:after="0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1: </w:t>
      </w:r>
    </w:p>
    <w:p w:rsidR="005912E8" w:rsidRPr="003D3147" w:rsidRDefault="005912E8" w:rsidP="0059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Jarmila Dobroňová privítala prítomných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oboznámila 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 programom. Program bol jednohlasne schválený.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912E8" w:rsidRPr="003D3147" w:rsidRDefault="005912E8" w:rsidP="005912E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12E8" w:rsidRPr="003D3147" w:rsidRDefault="005912E8" w:rsidP="0059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2:</w:t>
      </w:r>
    </w:p>
    <w:p w:rsidR="005912E8" w:rsidRPr="003D3147" w:rsidRDefault="005912E8" w:rsidP="0059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vymenovala a určila overovateľov uznesení a zápisnice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r w:rsidR="00824B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Poliaka Rastislava a p. </w:t>
      </w:r>
      <w:proofErr w:type="spellStart"/>
      <w:r w:rsidR="00824BD1">
        <w:rPr>
          <w:rFonts w:ascii="Times New Roman" w:eastAsia="Times New Roman" w:hAnsi="Times New Roman" w:cs="Times New Roman"/>
          <w:sz w:val="24"/>
          <w:szCs w:val="24"/>
          <w:lang w:eastAsia="sk-SK"/>
        </w:rPr>
        <w:t>Randu</w:t>
      </w:r>
      <w:proofErr w:type="spellEnd"/>
      <w:r w:rsidR="00824B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Pavla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5912E8" w:rsidRPr="003D3147" w:rsidRDefault="005912E8" w:rsidP="0059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12E8" w:rsidRPr="003D3147" w:rsidRDefault="005912E8" w:rsidP="0059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3:</w:t>
      </w:r>
    </w:p>
    <w:p w:rsidR="005912E8" w:rsidRPr="003D3147" w:rsidRDefault="005912E8" w:rsidP="0059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 o plnení jednotlivých bodov z predchádzajúceho zasadnutia.</w:t>
      </w:r>
    </w:p>
    <w:p w:rsidR="005912E8" w:rsidRPr="003D3147" w:rsidRDefault="005912E8" w:rsidP="0059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12E8" w:rsidRPr="003D3147" w:rsidRDefault="005912E8" w:rsidP="0059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4:</w:t>
      </w:r>
    </w:p>
    <w:p w:rsidR="005912E8" w:rsidRDefault="00824BD1" w:rsidP="0059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Kontrolórka obce p. Hulínová prečítala prítomným Správu o kontrolnej činnosti hlavného kontrolóra obce za 1. polrok 2018, kde zhodnotila stav pri hospodárení, efektívnosti a účinnosti pri nakladaní s verejnými finančnými prostriedkami a majetkom obce. Poslanci nemali k správe žiadne pripomienky</w:t>
      </w:r>
    </w:p>
    <w:p w:rsidR="00824BD1" w:rsidRDefault="00824BD1" w:rsidP="0059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12E8" w:rsidRDefault="005912E8" w:rsidP="005912E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5:</w:t>
      </w:r>
    </w:p>
    <w:p w:rsidR="00824BD1" w:rsidRPr="003D3147" w:rsidRDefault="00824BD1" w:rsidP="005912E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zhodnotila spoločnú prácu za plynúce volebné obdobie, spoločne s prítomnými prediskutovala niektoré činnosti, ktoré boli prevedené. Predniesla tiež niekoľko návrhov  v možnom pokračovaní obnovy či rekonštrukcie majetku obce. </w:t>
      </w: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12E8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bodu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</w:t>
      </w:r>
      <w:r w:rsidR="00824B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k bodu 7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824BD1" w:rsidRDefault="00824BD1" w:rsidP="0095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Hlavná kontrolórka obce prečítala Návrh plánu kontrolnej činnosti  hlavného kontrolóra obce Hričovské Podhradie na 1. polrok 2019. K návrhu neboli podané žiadne pripomienky.</w:t>
      </w:r>
    </w:p>
    <w:p w:rsidR="00824BD1" w:rsidRDefault="00824BD1" w:rsidP="0095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24BD1" w:rsidRDefault="00824BD1" w:rsidP="009567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informovala o úprave miestnych komunikácií prostredníctvom vysypania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drte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9567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makadamu. Ide o komunikácie na Ulici do Roháča, Na Kamennú, nad cintorínom pri rodinnom dome p. </w:t>
      </w:r>
      <w:proofErr w:type="spellStart"/>
      <w:r w:rsidR="00956714">
        <w:rPr>
          <w:rFonts w:ascii="Times New Roman" w:eastAsia="Times New Roman" w:hAnsi="Times New Roman" w:cs="Times New Roman"/>
          <w:sz w:val="24"/>
          <w:szCs w:val="24"/>
          <w:lang w:eastAsia="sk-SK"/>
        </w:rPr>
        <w:t>Šankovej</w:t>
      </w:r>
      <w:proofErr w:type="spellEnd"/>
      <w:r w:rsidR="009567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vedľa miestneho cintorína.</w:t>
      </w:r>
    </w:p>
    <w:p w:rsidR="00824BD1" w:rsidRDefault="00824BD1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24BD1" w:rsidRPr="003D3147" w:rsidRDefault="00824BD1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8:</w:t>
      </w: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Pracovníčka M. Hulínová na záver prečítala uznesenia k jednotlivým bodom zasadnutia, ktoré prítomní schválili jednohlasne.</w:t>
      </w: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</w:t>
      </w:r>
      <w:r w:rsidR="00824BD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bodu</w:t>
      </w:r>
      <w:r w:rsidR="00824BD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9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poďakovala prítomným za účasť.</w:t>
      </w: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12E8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Zapísala Miroslava Hulínová</w:t>
      </w: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956714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56714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Jarmila Dobroňová</w:t>
      </w: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starosta obce</w:t>
      </w: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Overovatelia zápisnice:    </w:t>
      </w:r>
      <w:r w:rsidR="009567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Poliak Rastislav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............................      </w:t>
      </w: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</w:t>
      </w:r>
      <w:proofErr w:type="spellStart"/>
      <w:r w:rsidR="00956714">
        <w:rPr>
          <w:rFonts w:ascii="Times New Roman" w:eastAsia="Times New Roman" w:hAnsi="Times New Roman" w:cs="Times New Roman"/>
          <w:sz w:val="24"/>
          <w:szCs w:val="24"/>
          <w:lang w:eastAsia="sk-SK"/>
        </w:rPr>
        <w:t>Randa</w:t>
      </w:r>
      <w:proofErr w:type="spellEnd"/>
      <w:r w:rsidR="0095671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Pavol             </w:t>
      </w:r>
      <w:bookmarkStart w:id="0" w:name="_GoBack"/>
      <w:bookmarkEnd w:id="0"/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............................    </w:t>
      </w:r>
      <w:r w:rsidRPr="003D31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</w:p>
    <w:p w:rsidR="005912E8" w:rsidRPr="003D3147" w:rsidRDefault="005912E8" w:rsidP="005912E8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p w:rsidR="005912E8" w:rsidRDefault="005912E8" w:rsidP="005912E8"/>
    <w:p w:rsidR="00A96FF8" w:rsidRDefault="00A96FF8"/>
    <w:sectPr w:rsidR="00A9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2C3B"/>
    <w:multiLevelType w:val="hybridMultilevel"/>
    <w:tmpl w:val="02CCC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E8"/>
    <w:rsid w:val="005912E8"/>
    <w:rsid w:val="00824BD1"/>
    <w:rsid w:val="00956714"/>
    <w:rsid w:val="00A73318"/>
    <w:rsid w:val="00A9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12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1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12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91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dcterms:created xsi:type="dcterms:W3CDTF">2018-10-29T08:14:00Z</dcterms:created>
  <dcterms:modified xsi:type="dcterms:W3CDTF">2018-10-29T08:29:00Z</dcterms:modified>
</cp:coreProperties>
</file>